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1507" w14:textId="77777777" w:rsidR="000B0691" w:rsidRPr="000B0691" w:rsidRDefault="000B0691" w:rsidP="000B0691">
      <w:r w:rsidRPr="000B0691">
        <w:rPr>
          <w:b/>
          <w:bCs/>
        </w:rPr>
        <w:t>Assistant Professor - Molecular Mechanisms of Environmental Health - School of Public Health</w:t>
      </w:r>
    </w:p>
    <w:p w14:paraId="1B4891BA" w14:textId="77777777" w:rsidR="000B0691" w:rsidRPr="000B0691" w:rsidRDefault="000B0691" w:rsidP="000B0691"/>
    <w:p w14:paraId="4A0B3A6D" w14:textId="77777777" w:rsidR="000B0691" w:rsidRPr="000B0691" w:rsidRDefault="000B0691" w:rsidP="000B0691">
      <w:r w:rsidRPr="000B0691">
        <w:rPr>
          <w:b/>
          <w:bCs/>
        </w:rPr>
        <w:t>Position overview</w:t>
      </w:r>
      <w:r w:rsidRPr="000B0691">
        <w:t xml:space="preserve"> </w:t>
      </w:r>
      <w:r w:rsidRPr="000B0691">
        <w:rPr>
          <w:b/>
          <w:bCs/>
        </w:rPr>
        <w:t>Position title:</w:t>
      </w:r>
      <w:r w:rsidRPr="000B0691">
        <w:t xml:space="preserve"> Assistant Professor</w:t>
      </w:r>
    </w:p>
    <w:p w14:paraId="2BCD47BB" w14:textId="77777777" w:rsidR="000B0691" w:rsidRPr="000B0691" w:rsidRDefault="000B0691" w:rsidP="000B0691">
      <w:r w:rsidRPr="000B0691">
        <w:rPr>
          <w:b/>
          <w:bCs/>
        </w:rPr>
        <w:t>Salary range:</w:t>
      </w:r>
      <w:r w:rsidRPr="000B0691">
        <w:t xml:space="preserve"> The current salary range for this position is $78,200 - $123,400 (9-month academic year salary. However, off-scale salary and other components of pay, which would yield compensation that is higher than this range, are offered to meet competitive conditions.</w:t>
      </w:r>
    </w:p>
    <w:p w14:paraId="7D45AC7E" w14:textId="77777777" w:rsidR="000B0691" w:rsidRPr="000B0691" w:rsidRDefault="000B0691" w:rsidP="000B0691"/>
    <w:p w14:paraId="74F75CA0" w14:textId="77777777" w:rsidR="000B0691" w:rsidRPr="000B0691" w:rsidRDefault="000B0691" w:rsidP="000B0691">
      <w:r w:rsidRPr="000B0691">
        <w:rPr>
          <w:b/>
          <w:bCs/>
        </w:rPr>
        <w:t>Anticipated start:</w:t>
      </w:r>
      <w:r w:rsidRPr="000B0691">
        <w:t xml:space="preserve"> July 1, 2025</w:t>
      </w:r>
    </w:p>
    <w:p w14:paraId="50A953E5" w14:textId="77777777" w:rsidR="000B0691" w:rsidRPr="000B0691" w:rsidRDefault="000B0691" w:rsidP="000B0691"/>
    <w:p w14:paraId="0B045615" w14:textId="77777777" w:rsidR="000B0691" w:rsidRPr="000B0691" w:rsidRDefault="000B0691" w:rsidP="000B0691">
      <w:r w:rsidRPr="000B0691">
        <w:rPr>
          <w:b/>
          <w:bCs/>
        </w:rPr>
        <w:t>Application Window</w:t>
      </w:r>
    </w:p>
    <w:p w14:paraId="40670798" w14:textId="77777777" w:rsidR="000B0691" w:rsidRPr="000B0691" w:rsidRDefault="000B0691" w:rsidP="000B0691">
      <w:r w:rsidRPr="000B0691">
        <w:rPr>
          <w:b/>
          <w:bCs/>
        </w:rPr>
        <w:t xml:space="preserve">Open date: </w:t>
      </w:r>
      <w:r w:rsidRPr="000B0691">
        <w:t>September 3, 2024</w:t>
      </w:r>
    </w:p>
    <w:p w14:paraId="4B9B3340" w14:textId="77777777" w:rsidR="000B0691" w:rsidRPr="000B0691" w:rsidRDefault="000B0691" w:rsidP="000B0691"/>
    <w:p w14:paraId="1C0A00B5" w14:textId="77777777" w:rsidR="000B0691" w:rsidRPr="000B0691" w:rsidRDefault="000B0691" w:rsidP="000B0691">
      <w:r w:rsidRPr="000B0691">
        <w:rPr>
          <w:b/>
          <w:bCs/>
        </w:rPr>
        <w:t>Next review date:</w:t>
      </w:r>
      <w:r w:rsidRPr="000B0691">
        <w:t xml:space="preserve"> Monday, Nov 4, </w:t>
      </w:r>
      <w:proofErr w:type="gramStart"/>
      <w:r w:rsidRPr="000B0691">
        <w:t>2024</w:t>
      </w:r>
      <w:proofErr w:type="gramEnd"/>
      <w:r w:rsidRPr="000B0691">
        <w:t xml:space="preserve"> at 11:59pm (Pacific Time)</w:t>
      </w:r>
    </w:p>
    <w:p w14:paraId="46C9ED28" w14:textId="77777777" w:rsidR="000B0691" w:rsidRPr="000B0691" w:rsidRDefault="000B0691" w:rsidP="000B0691">
      <w:r w:rsidRPr="000B0691">
        <w:t>Apply by this date to ensure full consideration by the committee.</w:t>
      </w:r>
    </w:p>
    <w:p w14:paraId="4B9BE35C" w14:textId="77777777" w:rsidR="000B0691" w:rsidRPr="000B0691" w:rsidRDefault="000B0691" w:rsidP="000B0691"/>
    <w:p w14:paraId="366E135E" w14:textId="77777777" w:rsidR="000B0691" w:rsidRPr="000B0691" w:rsidRDefault="000B0691" w:rsidP="000B0691">
      <w:r w:rsidRPr="000B0691">
        <w:rPr>
          <w:b/>
          <w:bCs/>
        </w:rPr>
        <w:t xml:space="preserve">Final date: </w:t>
      </w:r>
      <w:r w:rsidRPr="000B0691">
        <w:t xml:space="preserve">Monday, Nov 4, </w:t>
      </w:r>
      <w:proofErr w:type="gramStart"/>
      <w:r w:rsidRPr="000B0691">
        <w:t>2024</w:t>
      </w:r>
      <w:proofErr w:type="gramEnd"/>
      <w:r w:rsidRPr="000B0691">
        <w:t xml:space="preserve"> at 11:59pm (Pacific Time)</w:t>
      </w:r>
    </w:p>
    <w:p w14:paraId="37E9D9E9" w14:textId="77777777" w:rsidR="000B0691" w:rsidRPr="000B0691" w:rsidRDefault="000B0691" w:rsidP="000B0691">
      <w:r w:rsidRPr="000B0691">
        <w:t>Applications will continue to be accepted until this date.</w:t>
      </w:r>
    </w:p>
    <w:p w14:paraId="2159948A" w14:textId="77777777" w:rsidR="000B0691" w:rsidRPr="000B0691" w:rsidRDefault="000B0691" w:rsidP="000B0691"/>
    <w:p w14:paraId="04A44442" w14:textId="77777777" w:rsidR="000B0691" w:rsidRPr="000B0691" w:rsidRDefault="000B0691" w:rsidP="000B0691">
      <w:r w:rsidRPr="000B0691">
        <w:rPr>
          <w:b/>
          <w:bCs/>
        </w:rPr>
        <w:t>Position description</w:t>
      </w:r>
    </w:p>
    <w:p w14:paraId="2CDB4E73" w14:textId="77777777" w:rsidR="000B0691" w:rsidRPr="000B0691" w:rsidRDefault="000B0691" w:rsidP="000B0691"/>
    <w:p w14:paraId="745D6DA3" w14:textId="77777777" w:rsidR="000B0691" w:rsidRPr="000B0691" w:rsidRDefault="000B0691" w:rsidP="000B0691">
      <w:r w:rsidRPr="000B0691">
        <w:t>The School of Public Health at the University of California Berkeley invites applications for a tenure-track Assistant Professor position in the Division of Environmental Health Sciences. The Division - ranked 4th in the nation among environmental health sciences programs - hosts distinguished faculty and researchers leading major centers, research programs, and community-based initiatives in the Bay Area, across California, and around the world.</w:t>
      </w:r>
    </w:p>
    <w:p w14:paraId="3F43FA94" w14:textId="77777777" w:rsidR="000B0691" w:rsidRPr="000B0691" w:rsidRDefault="000B0691" w:rsidP="000B0691"/>
    <w:p w14:paraId="2DF0DD0E" w14:textId="77777777" w:rsidR="000B0691" w:rsidRPr="000B0691" w:rsidRDefault="000B0691" w:rsidP="000B0691">
      <w:r w:rsidRPr="000B0691">
        <w:lastRenderedPageBreak/>
        <w:t>We welcome applicants whose research is advancing our understanding of the underlying biological mechanisms of environmental health. Competitive candidates will use state-of-the-art approaches to examine the biomolecular, cellular, physiological, and pathophysiological mechanisms by which exposures to environmental, occupational, and social stressors influence health and disease, including by characterizing complex exposures and corresponding biological responses, assessing their impact during development and across the life course, developing targeted and non-targeted biological and chemical assays, and using multi-</w:t>
      </w:r>
      <w:proofErr w:type="spellStart"/>
      <w:r w:rsidRPr="000B0691">
        <w:t>omic</w:t>
      </w:r>
      <w:proofErr w:type="spellEnd"/>
      <w:r w:rsidRPr="000B0691">
        <w:t xml:space="preserve"> platforms and high-dimensional bioinformatics. We encourage applications from scholars with research experience in multi-omics and systems biology technologies, which, together with the development of bioinformatic tools, can be leveraged to examine the exposome to provide a more detailed understanding of the risks posed by complex exposure mixtures. We especially welcome applicants with training in molecular epidemiology, environmental epigenetics and genetics, bioinformatics, systems biology, computational chemistry or toxicology, and other related areas.</w:t>
      </w:r>
    </w:p>
    <w:p w14:paraId="0C5D1B09" w14:textId="77777777" w:rsidR="000B0691" w:rsidRPr="000B0691" w:rsidRDefault="000B0691" w:rsidP="000B0691"/>
    <w:p w14:paraId="6AE2DD8B" w14:textId="77777777" w:rsidR="000B0691" w:rsidRPr="000B0691" w:rsidRDefault="000B0691" w:rsidP="000B0691">
      <w:r w:rsidRPr="000B0691">
        <w:t>The teaching expectation for this position, after a phase-in period, is three courses per academic year. We are looking for individuals with mentoring and teaching interest and experience at the undergraduate and/or graduate levels related to biological embedding of social and environmental factors, toxicology, molecular and environmental epidemiology, statistical genomics, and/or on using high-dimensional data relating human biology and the environment to reduce the impact of environmental exposures on disease. There will also be an assignment of service commitments at the divisional and school levels that will be phased in over time. The successful applicant will receive mentorship from a senior faculty mentor through our Junior Faculty Mentoring Program and will receive career development support, guidance, and training to ensure a pathway to success.</w:t>
      </w:r>
    </w:p>
    <w:p w14:paraId="1C59FCF5" w14:textId="77777777" w:rsidR="000B0691" w:rsidRPr="000B0691" w:rsidRDefault="000B0691" w:rsidP="000B0691"/>
    <w:p w14:paraId="434A065D" w14:textId="77777777" w:rsidR="000B0691" w:rsidRPr="000B0691" w:rsidRDefault="000B0691" w:rsidP="000B0691">
      <w:r w:rsidRPr="000B0691">
        <w:t>The UC Berkeley School of Public Health recognizes the intrinsic relationship between diversity and excellence in all our endeavors. The school embraces open and equitable access to opportunities for learning and development as our obligation and goal. We seek candidates who demonstrate a commitment to advancing diversity, equity, inclusion, and belonging through their research, teaching, and service.</w:t>
      </w:r>
    </w:p>
    <w:p w14:paraId="09E302F1" w14:textId="77777777" w:rsidR="000B0691" w:rsidRPr="000B0691" w:rsidRDefault="000B0691" w:rsidP="000B0691"/>
    <w:p w14:paraId="64F49344" w14:textId="77777777" w:rsidR="000B0691" w:rsidRPr="000B0691" w:rsidRDefault="000B0691" w:rsidP="000B0691">
      <w:r w:rsidRPr="000B0691">
        <w:t>The school is committed to addressing the family needs of faculty, including dual-career couples and single parents. We are also interested in candidates who have had non-</w:t>
      </w:r>
      <w:r w:rsidRPr="000B0691">
        <w:lastRenderedPageBreak/>
        <w:t xml:space="preserve">traditional career paths, taken time off for family reasons or achieved excellence in careers outside academia. For information about potential relocation to Berkeley or the career needs of accompanying partners and spouses, please visit: </w:t>
      </w:r>
      <w:hyperlink r:id="rId4" w:tgtFrame="_blank" w:history="1">
        <w:r w:rsidRPr="000B0691">
          <w:rPr>
            <w:rStyle w:val="Hyperlink"/>
          </w:rPr>
          <w:t>http://ofew.berkeley.edu/new-faculty</w:t>
        </w:r>
      </w:hyperlink>
      <w:r w:rsidRPr="000B0691">
        <w:t>.</w:t>
      </w:r>
    </w:p>
    <w:p w14:paraId="15C28EFE" w14:textId="77777777" w:rsidR="000B0691" w:rsidRPr="000B0691" w:rsidRDefault="000B0691" w:rsidP="000B0691"/>
    <w:p w14:paraId="63F46057" w14:textId="77777777" w:rsidR="000B0691" w:rsidRPr="000B0691" w:rsidRDefault="000B0691" w:rsidP="000B0691">
      <w:r w:rsidRPr="000B0691">
        <w:t xml:space="preserve">The University of California is committed to creating and maintaining a community dedicated to the advancement, application, and transmission of knowledge and creative endeavors through academic excellence, where all individuals who participate in </w:t>
      </w:r>
      <w:proofErr w:type="gramStart"/>
      <w:r w:rsidRPr="000B0691">
        <w:t>University</w:t>
      </w:r>
      <w:proofErr w:type="gramEnd"/>
      <w:r w:rsidRPr="000B0691">
        <w:t xml:space="preserve"> programs and activities can work and learn together in a safe and secure environment, free of violence, harassment, discrimination, exploitation, or intimidation. Consistent with this commitment, UC Berkeley requires all applicants for Senate faculty positions to complete, sign, and upload an Authorization of Information Release form into AP Recruit as part of their application. If an applicant does not include the signed authorization, the application will be considered incomplete, and as with any incomplete application, will not receive further consideration. Although all applicants for faculty recruitments must complete the entire application, applicants will only be subject to reference checks </w:t>
      </w:r>
      <w:proofErr w:type="gramStart"/>
      <w:r w:rsidRPr="000B0691">
        <w:t>if and when</w:t>
      </w:r>
      <w:proofErr w:type="gramEnd"/>
      <w:r w:rsidRPr="000B0691">
        <w:t xml:space="preserve"> they are selected as the candidate to whom the hiring unit would like to extend a formal offer. More information is available on this </w:t>
      </w:r>
      <w:hyperlink r:id="rId5" w:tgtFrame="_blank" w:history="1">
        <w:r w:rsidRPr="000B0691">
          <w:rPr>
            <w:rStyle w:val="Hyperlink"/>
          </w:rPr>
          <w:t>https://ofew.berkeley.edu/attestation-prior-misconduct</w:t>
        </w:r>
      </w:hyperlink>
      <w:r w:rsidRPr="000B0691">
        <w:t>.</w:t>
      </w:r>
    </w:p>
    <w:p w14:paraId="3120E10B" w14:textId="77777777" w:rsidR="000B0691" w:rsidRPr="000B0691" w:rsidRDefault="000B0691" w:rsidP="000B0691"/>
    <w:p w14:paraId="55662B00" w14:textId="77777777" w:rsidR="000B0691" w:rsidRPr="000B0691" w:rsidRDefault="000B0691" w:rsidP="000B0691">
      <w:r w:rsidRPr="000B0691">
        <w:rPr>
          <w:b/>
          <w:bCs/>
        </w:rPr>
        <w:t>School</w:t>
      </w:r>
      <w:r w:rsidRPr="000B0691">
        <w:t xml:space="preserve">: </w:t>
      </w:r>
      <w:hyperlink r:id="rId6" w:tgtFrame="_blank" w:history="1">
        <w:r w:rsidRPr="000B0691">
          <w:rPr>
            <w:rStyle w:val="Hyperlink"/>
          </w:rPr>
          <w:t>https://publichealth.berkeley.edu/</w:t>
        </w:r>
      </w:hyperlink>
    </w:p>
    <w:p w14:paraId="4B8C8E31" w14:textId="77777777" w:rsidR="000B0691" w:rsidRPr="000B0691" w:rsidRDefault="000B0691" w:rsidP="000B0691"/>
    <w:p w14:paraId="6A37DCEB" w14:textId="77777777" w:rsidR="000B0691" w:rsidRPr="000B0691" w:rsidRDefault="000B0691" w:rsidP="000B0691">
      <w:r w:rsidRPr="000B0691">
        <w:rPr>
          <w:b/>
          <w:bCs/>
        </w:rPr>
        <w:t>Division</w:t>
      </w:r>
      <w:r w:rsidRPr="000B0691">
        <w:t xml:space="preserve">: </w:t>
      </w:r>
      <w:hyperlink r:id="rId7" w:tgtFrame="_blank" w:history="1">
        <w:r w:rsidRPr="000B0691">
          <w:rPr>
            <w:rStyle w:val="Hyperlink"/>
          </w:rPr>
          <w:t>https://publichealth.berkeley.edu/academics/environmental-health-sciences</w:t>
        </w:r>
      </w:hyperlink>
    </w:p>
    <w:p w14:paraId="7C230B85" w14:textId="77777777" w:rsidR="000B0691" w:rsidRPr="000B0691" w:rsidRDefault="000B0691" w:rsidP="000B0691"/>
    <w:p w14:paraId="677DD996" w14:textId="77777777" w:rsidR="000B0691" w:rsidRPr="000B0691" w:rsidRDefault="000B0691" w:rsidP="000B0691">
      <w:r w:rsidRPr="000B0691">
        <w:rPr>
          <w:b/>
          <w:bCs/>
        </w:rPr>
        <w:t>Qualifications</w:t>
      </w:r>
    </w:p>
    <w:p w14:paraId="62113B76" w14:textId="77777777" w:rsidR="000B0691" w:rsidRPr="000B0691" w:rsidRDefault="000B0691" w:rsidP="000B0691">
      <w:r w:rsidRPr="000B0691">
        <w:rPr>
          <w:b/>
          <w:bCs/>
        </w:rPr>
        <w:t>Basic qualifications</w:t>
      </w:r>
      <w:r w:rsidRPr="000B0691">
        <w:t xml:space="preserve"> (required at time of application)</w:t>
      </w:r>
    </w:p>
    <w:p w14:paraId="4A231441" w14:textId="77777777" w:rsidR="000B0691" w:rsidRPr="000B0691" w:rsidRDefault="000B0691" w:rsidP="000B0691">
      <w:r w:rsidRPr="000B0691">
        <w:t>Completion of a doctorate degree (e.g., PhD, ScD) or equivalent international degree, or enrolled in a doctorate degree or equivalent international degree-granting program at the time of application.</w:t>
      </w:r>
    </w:p>
    <w:p w14:paraId="3ECCDB27" w14:textId="77777777" w:rsidR="000B0691" w:rsidRPr="000B0691" w:rsidRDefault="000B0691" w:rsidP="000B0691"/>
    <w:p w14:paraId="54004354" w14:textId="77777777" w:rsidR="000B0691" w:rsidRPr="000B0691" w:rsidRDefault="000B0691" w:rsidP="000B0691">
      <w:r w:rsidRPr="000B0691">
        <w:rPr>
          <w:b/>
          <w:bCs/>
        </w:rPr>
        <w:t>Application Requirements</w:t>
      </w:r>
    </w:p>
    <w:p w14:paraId="2923D764" w14:textId="77777777" w:rsidR="000B0691" w:rsidRPr="000B0691" w:rsidRDefault="000B0691" w:rsidP="000B0691"/>
    <w:p w14:paraId="5F0AE40E" w14:textId="77777777" w:rsidR="000B0691" w:rsidRPr="000B0691" w:rsidRDefault="000B0691" w:rsidP="000B0691">
      <w:r w:rsidRPr="000B0691">
        <w:rPr>
          <w:b/>
          <w:bCs/>
        </w:rPr>
        <w:lastRenderedPageBreak/>
        <w:t>Document requirements</w:t>
      </w:r>
    </w:p>
    <w:p w14:paraId="3FDBC6ED" w14:textId="77777777" w:rsidR="000B0691" w:rsidRPr="000B0691" w:rsidRDefault="000B0691" w:rsidP="000B0691"/>
    <w:p w14:paraId="6D6B43C4" w14:textId="77777777" w:rsidR="000B0691" w:rsidRPr="000B0691" w:rsidRDefault="000B0691" w:rsidP="000B0691">
      <w:r w:rsidRPr="000B0691">
        <w:t>• Curriculum Vitae - Your most recently updated C.V.</w:t>
      </w:r>
    </w:p>
    <w:p w14:paraId="4713B5F5" w14:textId="77777777" w:rsidR="000B0691" w:rsidRPr="000B0691" w:rsidRDefault="000B0691" w:rsidP="000B0691"/>
    <w:p w14:paraId="5A38464D" w14:textId="77777777" w:rsidR="000B0691" w:rsidRPr="000B0691" w:rsidRDefault="000B0691" w:rsidP="000B0691">
      <w:r w:rsidRPr="000B0691">
        <w:t>• Cover Letter</w:t>
      </w:r>
    </w:p>
    <w:p w14:paraId="3BEDF10F" w14:textId="77777777" w:rsidR="000B0691" w:rsidRPr="000B0691" w:rsidRDefault="000B0691" w:rsidP="000B0691"/>
    <w:p w14:paraId="3245944E" w14:textId="77777777" w:rsidR="000B0691" w:rsidRPr="000B0691" w:rsidRDefault="000B0691" w:rsidP="000B0691">
      <w:r w:rsidRPr="000B0691">
        <w:t xml:space="preserve">• Statement of Research - Discuss research accomplishments and proposed research, including activities that would further the University's diversity, equity, inclusion, and belonging goals. Information about specific efforts and </w:t>
      </w:r>
      <w:proofErr w:type="gramStart"/>
      <w:r w:rsidRPr="000B0691">
        <w:t>future plans</w:t>
      </w:r>
      <w:proofErr w:type="gramEnd"/>
      <w:r w:rsidRPr="000B0691">
        <w:t xml:space="preserve"> to conduct research focused on public health disparities, broader impacts, or involving underserved communities is also welcome. For more information, refer to the Berkeley Office for Faculty Equity &amp; Welfare </w:t>
      </w:r>
      <w:hyperlink r:id="rId8" w:tgtFrame="_blank" w:history="1">
        <w:r w:rsidRPr="000B0691">
          <w:rPr>
            <w:rStyle w:val="Hyperlink"/>
          </w:rPr>
          <w:t>https://ofew.berkeley.edu/recruitment/contributions-diversity</w:t>
        </w:r>
      </w:hyperlink>
      <w:r w:rsidRPr="000B0691">
        <w:t xml:space="preserve"> webpage.</w:t>
      </w:r>
    </w:p>
    <w:p w14:paraId="32575598" w14:textId="77777777" w:rsidR="000B0691" w:rsidRPr="000B0691" w:rsidRDefault="000B0691" w:rsidP="000B0691"/>
    <w:p w14:paraId="5B7B7937" w14:textId="77777777" w:rsidR="000B0691" w:rsidRPr="000B0691" w:rsidRDefault="000B0691" w:rsidP="000B0691">
      <w:r w:rsidRPr="000B0691">
        <w:t xml:space="preserve">• Statement of Teaching - Discuss prior teaching experience, teaching approach, and future teaching interests, including activities that would further the University's diversity, equity, inclusion, and belonging goals. Information about specific efforts and </w:t>
      </w:r>
      <w:proofErr w:type="gramStart"/>
      <w:r w:rsidRPr="000B0691">
        <w:t>future plans</w:t>
      </w:r>
      <w:proofErr w:type="gramEnd"/>
      <w:r w:rsidRPr="000B0691">
        <w:t xml:space="preserve"> to support the success of all students through curriculum, classroom environment, and pedagogy is also welcome. Discuss mentoring experiences and approach. Information about past efforts and </w:t>
      </w:r>
      <w:proofErr w:type="gramStart"/>
      <w:r w:rsidRPr="000B0691">
        <w:t>future plans</w:t>
      </w:r>
      <w:proofErr w:type="gramEnd"/>
      <w:r w:rsidRPr="000B0691">
        <w:t xml:space="preserve"> to foster equitable and inclusive learning and mentoring environments is also welcome. For more information, refer to the Berkeley Office for Faculty Equity &amp; Welfare </w:t>
      </w:r>
      <w:hyperlink r:id="rId9" w:tgtFrame="_blank" w:history="1">
        <w:r w:rsidRPr="000B0691">
          <w:rPr>
            <w:rStyle w:val="Hyperlink"/>
          </w:rPr>
          <w:t>https://ofew.berkeley.edu/recruitment/contributions-diversity</w:t>
        </w:r>
      </w:hyperlink>
      <w:r w:rsidRPr="000B0691">
        <w:t xml:space="preserve"> webpage.</w:t>
      </w:r>
    </w:p>
    <w:p w14:paraId="2AE61A62" w14:textId="77777777" w:rsidR="000B0691" w:rsidRPr="000B0691" w:rsidRDefault="000B0691" w:rsidP="000B0691"/>
    <w:p w14:paraId="588EEE8D" w14:textId="77777777" w:rsidR="000B0691" w:rsidRPr="000B0691" w:rsidRDefault="000B0691" w:rsidP="000B0691">
      <w:r w:rsidRPr="000B0691">
        <w:t xml:space="preserve">• Statement of Service - Discuss specific prior and proposed academic, professional and/or public service, including activities that would further the University's diversity, equity, inclusion, and belonging goals. Information about specific efforts and </w:t>
      </w:r>
      <w:proofErr w:type="gramStart"/>
      <w:r w:rsidRPr="000B0691">
        <w:t>future plans</w:t>
      </w:r>
      <w:proofErr w:type="gramEnd"/>
      <w:r w:rsidRPr="000B0691">
        <w:t xml:space="preserve"> to serve on university, professional, or public committees is also welcome. For more information, refer to the </w:t>
      </w:r>
      <w:hyperlink r:id="rId10" w:tgtFrame="_blank" w:history="1">
        <w:r w:rsidRPr="000B0691">
          <w:rPr>
            <w:rStyle w:val="Hyperlink"/>
          </w:rPr>
          <w:t>https://diversity.berkeley.edu/principles-community</w:t>
        </w:r>
      </w:hyperlink>
      <w:r w:rsidRPr="000B0691">
        <w:t xml:space="preserve"> and </w:t>
      </w:r>
      <w:hyperlink r:id="rId11" w:tgtFrame="_blank" w:history="1">
        <w:r w:rsidRPr="000B0691">
          <w:rPr>
            <w:rStyle w:val="Hyperlink"/>
          </w:rPr>
          <w:t>https://regents.universityofcalifornia.edu/governance/policies/4400.html</w:t>
        </w:r>
      </w:hyperlink>
      <w:r w:rsidRPr="000B0691">
        <w:t>.</w:t>
      </w:r>
    </w:p>
    <w:p w14:paraId="7E6285F7" w14:textId="77777777" w:rsidR="000B0691" w:rsidRPr="000B0691" w:rsidRDefault="000B0691" w:rsidP="000B0691"/>
    <w:p w14:paraId="24BA4068" w14:textId="77777777" w:rsidR="000B0691" w:rsidRPr="000B0691" w:rsidRDefault="000B0691" w:rsidP="000B0691">
      <w:r w:rsidRPr="000B0691">
        <w:t>• Publication 1 of 3 - One publication or work in progress (which may be journal articles, book chapters, dissertation chapters or other appropriate products).</w:t>
      </w:r>
    </w:p>
    <w:p w14:paraId="18458A02" w14:textId="77777777" w:rsidR="000B0691" w:rsidRPr="000B0691" w:rsidRDefault="000B0691" w:rsidP="000B0691"/>
    <w:p w14:paraId="3ECC395B" w14:textId="77777777" w:rsidR="000B0691" w:rsidRPr="000B0691" w:rsidRDefault="000B0691" w:rsidP="000B0691">
      <w:r w:rsidRPr="000B0691">
        <w:t>• Publication 2 of 3 - One publication or work in progress (which may be journal articles, book chapters, dissertation chapters or other appropriate products).</w:t>
      </w:r>
    </w:p>
    <w:p w14:paraId="3BC12E9A" w14:textId="77777777" w:rsidR="000B0691" w:rsidRPr="000B0691" w:rsidRDefault="000B0691" w:rsidP="000B0691"/>
    <w:p w14:paraId="7D259BEA" w14:textId="77777777" w:rsidR="000B0691" w:rsidRPr="000B0691" w:rsidRDefault="000B0691" w:rsidP="000B0691">
      <w:r w:rsidRPr="000B0691">
        <w:t>• Publication 3 of 3 - One publication or work in progress (which may be journal articles, book chapters, dissertation chapters or other appropriate products).</w:t>
      </w:r>
    </w:p>
    <w:p w14:paraId="26DB5546" w14:textId="77777777" w:rsidR="000B0691" w:rsidRPr="000B0691" w:rsidRDefault="000B0691" w:rsidP="000B0691"/>
    <w:p w14:paraId="47631C3F" w14:textId="77777777" w:rsidR="000B0691" w:rsidRPr="000B0691" w:rsidRDefault="000B0691" w:rsidP="000B0691">
      <w:r w:rsidRPr="000B0691">
        <w:t xml:space="preserve">• Authorization of Information Release Form - A reference check will be completed only if you are selected as the candidate to whom the hiring unit would like to extend a formal offer. Download, complete, sign, and upload the </w:t>
      </w:r>
      <w:hyperlink r:id="rId12" w:tgtFrame="_blank" w:history="1">
        <w:r w:rsidRPr="000B0691">
          <w:rPr>
            <w:rStyle w:val="Hyperlink"/>
          </w:rPr>
          <w:t>https://ofew.berkeley.edu/sites/default/files/auth_release_info.pdf</w:t>
        </w:r>
      </w:hyperlink>
      <w:r w:rsidRPr="000B0691">
        <w:t>.</w:t>
      </w:r>
    </w:p>
    <w:p w14:paraId="403F711B" w14:textId="77777777" w:rsidR="000B0691" w:rsidRPr="000B0691" w:rsidRDefault="000B0691" w:rsidP="000B0691"/>
    <w:p w14:paraId="5CE2F8F1" w14:textId="77777777" w:rsidR="000B0691" w:rsidRPr="000B0691" w:rsidRDefault="000B0691" w:rsidP="000B0691">
      <w:r w:rsidRPr="000B0691">
        <w:rPr>
          <w:b/>
          <w:bCs/>
        </w:rPr>
        <w:t>Reference requirements</w:t>
      </w:r>
    </w:p>
    <w:p w14:paraId="0A75111E" w14:textId="77777777" w:rsidR="000B0691" w:rsidRPr="000B0691" w:rsidRDefault="000B0691" w:rsidP="000B0691"/>
    <w:p w14:paraId="481E5E06" w14:textId="77777777" w:rsidR="000B0691" w:rsidRPr="000B0691" w:rsidRDefault="000B0691" w:rsidP="000B0691">
      <w:r w:rsidRPr="000B0691">
        <w:t>• 3 letters of reference required</w:t>
      </w:r>
    </w:p>
    <w:p w14:paraId="5009F9E0" w14:textId="77777777" w:rsidR="000B0691" w:rsidRPr="000B0691" w:rsidRDefault="000B0691" w:rsidP="000B0691"/>
    <w:p w14:paraId="29C3DD38" w14:textId="77777777" w:rsidR="000B0691" w:rsidRPr="000B0691" w:rsidRDefault="000B0691" w:rsidP="000B0691">
      <w:r w:rsidRPr="000B0691">
        <w:t>We are pleased to accept letters of reference after the application closes. Please ensure all letters are received by November 12, 2024. We will also send reminders to your letter writers through the AP Recruit system. Candidates who do not have all letters received by this date will be disqualified from further consideration.</w:t>
      </w:r>
    </w:p>
    <w:p w14:paraId="5A0A74D3" w14:textId="77777777" w:rsidR="000B0691" w:rsidRPr="000B0691" w:rsidRDefault="000B0691" w:rsidP="000B0691">
      <w:r w:rsidRPr="000B0691">
        <w:rPr>
          <w:b/>
          <w:bCs/>
        </w:rPr>
        <w:t>Apply link:</w:t>
      </w:r>
      <w:r w:rsidRPr="000B0691">
        <w:t xml:space="preserve"> </w:t>
      </w:r>
      <w:hyperlink r:id="rId13" w:tgtFrame="_blank" w:history="1">
        <w:r w:rsidRPr="000B0691">
          <w:rPr>
            <w:rStyle w:val="Hyperlink"/>
          </w:rPr>
          <w:t>https://apptrkr.com/5671742</w:t>
        </w:r>
      </w:hyperlink>
    </w:p>
    <w:p w14:paraId="5E30A76E" w14:textId="77777777" w:rsidR="000B0691" w:rsidRPr="000B0691" w:rsidRDefault="000B0691" w:rsidP="000B0691"/>
    <w:p w14:paraId="0B940C91" w14:textId="77777777" w:rsidR="000B0691" w:rsidRPr="000B0691" w:rsidRDefault="000B0691" w:rsidP="000B0691">
      <w:r w:rsidRPr="000B0691">
        <w:rPr>
          <w:b/>
          <w:bCs/>
        </w:rPr>
        <w:t>Help contact:</w:t>
      </w:r>
      <w:r w:rsidRPr="000B0691">
        <w:t xml:space="preserve"> </w:t>
      </w:r>
      <w:hyperlink r:id="rId14" w:tgtFrame="_blank" w:history="1">
        <w:r w:rsidRPr="000B0691">
          <w:rPr>
            <w:rStyle w:val="Hyperlink"/>
          </w:rPr>
          <w:t>mailto:sph_acad@berkeley.edu</w:t>
        </w:r>
      </w:hyperlink>
    </w:p>
    <w:p w14:paraId="49B2D5D7" w14:textId="77777777" w:rsidR="000B0691" w:rsidRPr="000B0691" w:rsidRDefault="000B0691" w:rsidP="000B0691"/>
    <w:p w14:paraId="6CC277AA" w14:textId="77777777" w:rsidR="000B0691" w:rsidRPr="000B0691" w:rsidRDefault="000B0691" w:rsidP="000B0691">
      <w:r w:rsidRPr="000B0691">
        <w:rPr>
          <w:b/>
          <w:bCs/>
        </w:rPr>
        <w:t>About UC Berkeley</w:t>
      </w:r>
    </w:p>
    <w:p w14:paraId="7B75976F" w14:textId="77777777" w:rsidR="000B0691" w:rsidRPr="000B0691" w:rsidRDefault="000B0691" w:rsidP="000B0691"/>
    <w:p w14:paraId="693F8611" w14:textId="77777777" w:rsidR="000B0691" w:rsidRPr="000B0691" w:rsidRDefault="000B0691" w:rsidP="000B0691">
      <w:r w:rsidRPr="000B0691">
        <w:t xml:space="preserve">UC Berkeley is committed to diversity, equity, inclusion, and belonging. The excellence of the institution requires an environment in which the diverse community of faculty, students, and staff are welcome and included. Successful candidates will demonstrate </w:t>
      </w:r>
      <w:r w:rsidRPr="000B0691">
        <w:lastRenderedPageBreak/>
        <w:t>knowledge and skill related to ensuring equity and inclusion in the activities of their academic position (e.g., teaching, research, and service, as applicable).</w:t>
      </w:r>
    </w:p>
    <w:p w14:paraId="4507270C" w14:textId="77777777" w:rsidR="000B0691" w:rsidRPr="000B0691" w:rsidRDefault="000B0691" w:rsidP="000B0691"/>
    <w:p w14:paraId="3E71CE47" w14:textId="77777777" w:rsidR="000B0691" w:rsidRPr="000B0691" w:rsidRDefault="000B0691" w:rsidP="000B0691">
      <w:r w:rsidRPr="000B0691">
        <w:t>The University of California, Berkeley is an Equal Opportunity/Affirmative Action Employer. All qualified applicants will receive consideration for employment without regard to race, color, religion, sex, sexual orientation, gender identity, national origin, disability, age, or protected veteran status.</w:t>
      </w:r>
    </w:p>
    <w:p w14:paraId="2F03483F" w14:textId="77777777" w:rsidR="000B0691" w:rsidRPr="000B0691" w:rsidRDefault="000B0691" w:rsidP="000B0691"/>
    <w:p w14:paraId="2BF7532F" w14:textId="77777777" w:rsidR="000B0691" w:rsidRPr="000B0691" w:rsidRDefault="000B0691" w:rsidP="000B0691">
      <w:r w:rsidRPr="000B0691">
        <w:t xml:space="preserve">Please refer to the </w:t>
      </w:r>
      <w:hyperlink r:id="rId15" w:tgtFrame="_blank" w:history="1">
        <w:r w:rsidRPr="000B0691">
          <w:rPr>
            <w:rStyle w:val="Hyperlink"/>
          </w:rPr>
          <w:t>https://www.ucop.edu/academic-personnel-programs/_files/apm/apm-035.pdf</w:t>
        </w:r>
      </w:hyperlink>
      <w:r w:rsidRPr="000B0691">
        <w:t xml:space="preserve"> and the </w:t>
      </w:r>
      <w:hyperlink r:id="rId16" w:tgtFrame="_blank" w:history="1">
        <w:r w:rsidRPr="000B0691">
          <w:rPr>
            <w:rStyle w:val="Hyperlink"/>
          </w:rPr>
          <w:t>https://policy.ucop.edu/doc/1001004/Anti-Discrimination</w:t>
        </w:r>
      </w:hyperlink>
      <w:r w:rsidRPr="000B0691">
        <w:t>.</w:t>
      </w:r>
    </w:p>
    <w:p w14:paraId="4A3EF1B0" w14:textId="77777777" w:rsidR="000B0691" w:rsidRPr="000B0691" w:rsidRDefault="000B0691" w:rsidP="000B0691"/>
    <w:p w14:paraId="6BCACEF1" w14:textId="77777777" w:rsidR="000B0691" w:rsidRPr="000B0691" w:rsidRDefault="000B0691" w:rsidP="000B0691">
      <w:r w:rsidRPr="000B0691">
        <w:t xml:space="preserve">In searches when letters of reference are required all letters will be treated as confidential per University of California policy and California state law. Please refer potential referees, including when letters are provided via a third party (i.e., dossier service or career center), to the </w:t>
      </w:r>
      <w:hyperlink r:id="rId17" w:tgtFrame="_blank" w:history="1">
        <w:r w:rsidRPr="000B0691">
          <w:rPr>
            <w:rStyle w:val="Hyperlink"/>
          </w:rPr>
          <w:t>http://apo.berkeley.edu/ucb-confidentiality-policy</w:t>
        </w:r>
      </w:hyperlink>
      <w:r w:rsidRPr="000B0691">
        <w:t xml:space="preserve"> prior to submitting their letter.</w:t>
      </w:r>
    </w:p>
    <w:p w14:paraId="5E71E3DE" w14:textId="77777777" w:rsidR="000B0691" w:rsidRPr="000B0691" w:rsidRDefault="000B0691" w:rsidP="000B0691"/>
    <w:p w14:paraId="523FA047" w14:textId="77777777" w:rsidR="000B0691" w:rsidRPr="000B0691" w:rsidRDefault="000B0691" w:rsidP="000B0691">
      <w:r w:rsidRPr="000B0691">
        <w:t xml:space="preserve">As a </w:t>
      </w:r>
      <w:proofErr w:type="gramStart"/>
      <w:r w:rsidRPr="000B0691">
        <w:t>University</w:t>
      </w:r>
      <w:proofErr w:type="gramEnd"/>
      <w:r w:rsidRPr="000B0691">
        <w:t xml:space="preserve"> employee, you will be required to comply with all applicable University policies and/or collective bargaining agreements, as may be amended from time to time. Federal, state, or local government directives may impose additional requirements.</w:t>
      </w:r>
    </w:p>
    <w:p w14:paraId="6DF49B75" w14:textId="77777777" w:rsidR="000B0691" w:rsidRPr="000B0691" w:rsidRDefault="000B0691" w:rsidP="000B0691"/>
    <w:p w14:paraId="5BFCC546" w14:textId="77777777" w:rsidR="000B0691" w:rsidRPr="000B0691" w:rsidRDefault="000B0691" w:rsidP="000B0691">
      <w:r w:rsidRPr="000B0691">
        <w:rPr>
          <w:b/>
          <w:bCs/>
        </w:rPr>
        <w:t>Job location</w:t>
      </w:r>
    </w:p>
    <w:p w14:paraId="0B28EC52" w14:textId="77777777" w:rsidR="000B0691" w:rsidRPr="000B0691" w:rsidRDefault="000B0691" w:rsidP="000B0691">
      <w:r w:rsidRPr="000B0691">
        <w:t>Berkeley, CA</w:t>
      </w:r>
    </w:p>
    <w:p w14:paraId="3BFEA9C1" w14:textId="77777777" w:rsidR="000B0691" w:rsidRPr="000B0691" w:rsidRDefault="000B0691" w:rsidP="000B0691"/>
    <w:p w14:paraId="33C33226" w14:textId="77777777" w:rsidR="000B0691" w:rsidRPr="000B0691" w:rsidRDefault="000B0691" w:rsidP="000B0691">
      <w:r w:rsidRPr="000B0691">
        <w:rPr>
          <w:b/>
          <w:bCs/>
        </w:rPr>
        <w:t xml:space="preserve">To apply, visit </w:t>
      </w:r>
      <w:hyperlink r:id="rId18" w:tgtFrame="_blank" w:history="1">
        <w:r w:rsidRPr="000B0691">
          <w:rPr>
            <w:rStyle w:val="Hyperlink"/>
            <w:b/>
            <w:bCs/>
          </w:rPr>
          <w:t>https://apptrkr.com/5671742</w:t>
        </w:r>
      </w:hyperlink>
    </w:p>
    <w:p w14:paraId="626797E5" w14:textId="77777777" w:rsidR="000B0691" w:rsidRPr="000B0691" w:rsidRDefault="000B0691" w:rsidP="000B0691"/>
    <w:p w14:paraId="58CFCDC3" w14:textId="77777777" w:rsidR="002E4FD8" w:rsidRDefault="002E4FD8"/>
    <w:sectPr w:rsidR="002E4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91"/>
    <w:rsid w:val="000B0691"/>
    <w:rsid w:val="00205DFD"/>
    <w:rsid w:val="002C0865"/>
    <w:rsid w:val="002E4FD8"/>
    <w:rsid w:val="0067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5AAF"/>
  <w15:chartTrackingRefBased/>
  <w15:docId w15:val="{77CC146D-E3EE-4A21-979E-2BDA0096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6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6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6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6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6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6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6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6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691"/>
    <w:rPr>
      <w:rFonts w:eastAsiaTheme="majorEastAsia" w:cstheme="majorBidi"/>
      <w:color w:val="272727" w:themeColor="text1" w:themeTint="D8"/>
    </w:rPr>
  </w:style>
  <w:style w:type="paragraph" w:styleId="Title">
    <w:name w:val="Title"/>
    <w:basedOn w:val="Normal"/>
    <w:next w:val="Normal"/>
    <w:link w:val="TitleChar"/>
    <w:uiPriority w:val="10"/>
    <w:qFormat/>
    <w:rsid w:val="000B0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691"/>
    <w:pPr>
      <w:spacing w:before="160"/>
      <w:jc w:val="center"/>
    </w:pPr>
    <w:rPr>
      <w:i/>
      <w:iCs/>
      <w:color w:val="404040" w:themeColor="text1" w:themeTint="BF"/>
    </w:rPr>
  </w:style>
  <w:style w:type="character" w:customStyle="1" w:styleId="QuoteChar">
    <w:name w:val="Quote Char"/>
    <w:basedOn w:val="DefaultParagraphFont"/>
    <w:link w:val="Quote"/>
    <w:uiPriority w:val="29"/>
    <w:rsid w:val="000B0691"/>
    <w:rPr>
      <w:i/>
      <w:iCs/>
      <w:color w:val="404040" w:themeColor="text1" w:themeTint="BF"/>
    </w:rPr>
  </w:style>
  <w:style w:type="paragraph" w:styleId="ListParagraph">
    <w:name w:val="List Paragraph"/>
    <w:basedOn w:val="Normal"/>
    <w:uiPriority w:val="34"/>
    <w:qFormat/>
    <w:rsid w:val="000B0691"/>
    <w:pPr>
      <w:ind w:left="720"/>
      <w:contextualSpacing/>
    </w:pPr>
  </w:style>
  <w:style w:type="character" w:styleId="IntenseEmphasis">
    <w:name w:val="Intense Emphasis"/>
    <w:basedOn w:val="DefaultParagraphFont"/>
    <w:uiPriority w:val="21"/>
    <w:qFormat/>
    <w:rsid w:val="000B0691"/>
    <w:rPr>
      <w:i/>
      <w:iCs/>
      <w:color w:val="0F4761" w:themeColor="accent1" w:themeShade="BF"/>
    </w:rPr>
  </w:style>
  <w:style w:type="paragraph" w:styleId="IntenseQuote">
    <w:name w:val="Intense Quote"/>
    <w:basedOn w:val="Normal"/>
    <w:next w:val="Normal"/>
    <w:link w:val="IntenseQuoteChar"/>
    <w:uiPriority w:val="30"/>
    <w:qFormat/>
    <w:rsid w:val="000B0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691"/>
    <w:rPr>
      <w:i/>
      <w:iCs/>
      <w:color w:val="0F4761" w:themeColor="accent1" w:themeShade="BF"/>
    </w:rPr>
  </w:style>
  <w:style w:type="character" w:styleId="IntenseReference">
    <w:name w:val="Intense Reference"/>
    <w:basedOn w:val="DefaultParagraphFont"/>
    <w:uiPriority w:val="32"/>
    <w:qFormat/>
    <w:rsid w:val="000B0691"/>
    <w:rPr>
      <w:b/>
      <w:bCs/>
      <w:smallCaps/>
      <w:color w:val="0F4761" w:themeColor="accent1" w:themeShade="BF"/>
      <w:spacing w:val="5"/>
    </w:rPr>
  </w:style>
  <w:style w:type="character" w:styleId="Hyperlink">
    <w:name w:val="Hyperlink"/>
    <w:basedOn w:val="DefaultParagraphFont"/>
    <w:uiPriority w:val="99"/>
    <w:unhideWhenUsed/>
    <w:rsid w:val="000B0691"/>
    <w:rPr>
      <w:color w:val="467886" w:themeColor="hyperlink"/>
      <w:u w:val="single"/>
    </w:rPr>
  </w:style>
  <w:style w:type="character" w:styleId="UnresolvedMention">
    <w:name w:val="Unresolved Mention"/>
    <w:basedOn w:val="DefaultParagraphFont"/>
    <w:uiPriority w:val="99"/>
    <w:semiHidden/>
    <w:unhideWhenUsed/>
    <w:rsid w:val="000B0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766">
      <w:bodyDiv w:val="1"/>
      <w:marLeft w:val="0"/>
      <w:marRight w:val="0"/>
      <w:marTop w:val="0"/>
      <w:marBottom w:val="0"/>
      <w:divBdr>
        <w:top w:val="none" w:sz="0" w:space="0" w:color="auto"/>
        <w:left w:val="none" w:sz="0" w:space="0" w:color="auto"/>
        <w:bottom w:val="none" w:sz="0" w:space="0" w:color="auto"/>
        <w:right w:val="none" w:sz="0" w:space="0" w:color="auto"/>
      </w:divBdr>
    </w:div>
    <w:div w:id="148119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ew.berkeley.edu/recruitment/contributions-diversity" TargetMode="External"/><Relationship Id="rId13" Type="http://schemas.openxmlformats.org/officeDocument/2006/relationships/hyperlink" Target="https://apptrkr.com/5671742" TargetMode="External"/><Relationship Id="rId18" Type="http://schemas.openxmlformats.org/officeDocument/2006/relationships/hyperlink" Target="https://apptrkr.com/5671742" TargetMode="External"/><Relationship Id="rId3" Type="http://schemas.openxmlformats.org/officeDocument/2006/relationships/webSettings" Target="webSettings.xml"/><Relationship Id="rId7" Type="http://schemas.openxmlformats.org/officeDocument/2006/relationships/hyperlink" Target="https://publichealth.berkeley.edu/academics/environmental-health-sciences" TargetMode="External"/><Relationship Id="rId12" Type="http://schemas.openxmlformats.org/officeDocument/2006/relationships/hyperlink" Target="https://ofew.berkeley.edu/sites/default/files/auth_release_info.pdf" TargetMode="External"/><Relationship Id="rId17" Type="http://schemas.openxmlformats.org/officeDocument/2006/relationships/hyperlink" Target="http://apo.berkeley.edu/ucb-confidentiality-policy" TargetMode="External"/><Relationship Id="rId2" Type="http://schemas.openxmlformats.org/officeDocument/2006/relationships/settings" Target="settings.xml"/><Relationship Id="rId16" Type="http://schemas.openxmlformats.org/officeDocument/2006/relationships/hyperlink" Target="https://policy.ucop.edu/doc/1001004/Anti-Discriminat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ublichealth.berkeley.edu/" TargetMode="External"/><Relationship Id="rId11" Type="http://schemas.openxmlformats.org/officeDocument/2006/relationships/hyperlink" Target="https://regents.universityofcalifornia.edu/governance/policies/4400.html" TargetMode="External"/><Relationship Id="rId5" Type="http://schemas.openxmlformats.org/officeDocument/2006/relationships/hyperlink" Target="https://ofew.berkeley.edu/attestation-prior-misconduct" TargetMode="External"/><Relationship Id="rId15" Type="http://schemas.openxmlformats.org/officeDocument/2006/relationships/hyperlink" Target="https://www.ucop.edu/academic-personnel-programs/_files/apm/apm-035.pdf" TargetMode="External"/><Relationship Id="rId10" Type="http://schemas.openxmlformats.org/officeDocument/2006/relationships/hyperlink" Target="https://diversity.berkeley.edu/principles-community" TargetMode="External"/><Relationship Id="rId19" Type="http://schemas.openxmlformats.org/officeDocument/2006/relationships/fontTable" Target="fontTable.xml"/><Relationship Id="rId4" Type="http://schemas.openxmlformats.org/officeDocument/2006/relationships/hyperlink" Target="http://ofew.berkeley.edu/new-faculty" TargetMode="External"/><Relationship Id="rId9" Type="http://schemas.openxmlformats.org/officeDocument/2006/relationships/hyperlink" Target="https://ofew.berkeley.edu/recruitment/contributions-diversity" TargetMode="External"/><Relationship Id="rId14" Type="http://schemas.openxmlformats.org/officeDocument/2006/relationships/hyperlink" Target="mailto:sph_acad@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Wainwright</dc:creator>
  <cp:keywords/>
  <dc:description/>
  <cp:lastModifiedBy>Colleen Wainwright</cp:lastModifiedBy>
  <cp:revision>2</cp:revision>
  <dcterms:created xsi:type="dcterms:W3CDTF">2024-10-03T18:17:00Z</dcterms:created>
  <dcterms:modified xsi:type="dcterms:W3CDTF">2024-10-03T18:17:00Z</dcterms:modified>
</cp:coreProperties>
</file>