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5" w:rsidRPr="00A94A8B" w:rsidRDefault="00875B25" w:rsidP="00875B25">
      <w:pPr>
        <w:pStyle w:val="Default"/>
        <w:jc w:val="right"/>
        <w:rPr>
          <w:color w:val="000000" w:themeColor="text1"/>
          <w:sz w:val="16"/>
        </w:rPr>
      </w:pPr>
      <w:r w:rsidRPr="00A94A8B">
        <w:rPr>
          <w:color w:val="000000" w:themeColor="text1"/>
          <w:sz w:val="16"/>
        </w:rPr>
        <w:t>Updated: 7/14/16</w:t>
      </w:r>
    </w:p>
    <w:p w:rsidR="00875B25" w:rsidRPr="00875B25" w:rsidRDefault="00875B25" w:rsidP="00875B25">
      <w:pPr>
        <w:pStyle w:val="Default"/>
        <w:jc w:val="right"/>
        <w:rPr>
          <w:color w:val="000000" w:themeColor="text1"/>
        </w:rPr>
      </w:pPr>
    </w:p>
    <w:p w:rsidR="00C33BF6" w:rsidRPr="00875B25" w:rsidRDefault="00875B25" w:rsidP="00892528">
      <w:pPr>
        <w:pStyle w:val="Default"/>
        <w:jc w:val="center"/>
        <w:rPr>
          <w:b/>
          <w:i/>
          <w:color w:val="000000" w:themeColor="text1"/>
          <w:sz w:val="32"/>
          <w:u w:val="single"/>
        </w:rPr>
      </w:pPr>
      <w:r w:rsidRPr="00875B25">
        <w:rPr>
          <w:b/>
          <w:i/>
          <w:color w:val="000000" w:themeColor="text1"/>
          <w:sz w:val="32"/>
          <w:u w:val="single"/>
        </w:rPr>
        <w:t xml:space="preserve">American Academy of Clinical Toxicology Fellows </w:t>
      </w:r>
    </w:p>
    <w:p w:rsidR="00875B25" w:rsidRPr="00875B25" w:rsidRDefault="00875B25" w:rsidP="00875B25">
      <w:pPr>
        <w:pStyle w:val="Default"/>
        <w:rPr>
          <w:b/>
          <w:i/>
          <w:color w:val="000000" w:themeColor="text1"/>
          <w:sz w:val="32"/>
        </w:rPr>
      </w:pP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i/>
          <w:color w:val="000000" w:themeColor="text1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>Franklin Aldrich, MD, PhD *</w:t>
      </w:r>
    </w:p>
    <w:p w:rsidR="00875B25" w:rsidRPr="00892528" w:rsidRDefault="00875B25" w:rsidP="00875B25">
      <w:pPr>
        <w:pStyle w:val="Pa0"/>
        <w:jc w:val="center"/>
        <w:rPr>
          <w:rStyle w:val="A4"/>
          <w:rFonts w:cs="Minion Pro"/>
          <w:b w:val="0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Alfred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Aleguas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Bruce Anderson,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Carol R. Angle,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Regine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Aronow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iCs/>
          <w:color w:val="000000" w:themeColor="text1"/>
          <w:szCs w:val="22"/>
        </w:rPr>
        <w:t xml:space="preserve">Bryan </w:t>
      </w:r>
      <w:proofErr w:type="spellStart"/>
      <w:r w:rsidRPr="00892528">
        <w:rPr>
          <w:rStyle w:val="A6"/>
          <w:rFonts w:cs="Minion Pro"/>
          <w:i/>
          <w:iCs/>
          <w:color w:val="000000" w:themeColor="text1"/>
          <w:szCs w:val="22"/>
        </w:rPr>
        <w:t>Ballantyne</w:t>
      </w:r>
      <w:proofErr w:type="spellEnd"/>
      <w:r w:rsidRPr="00892528">
        <w:rPr>
          <w:rStyle w:val="A6"/>
          <w:rFonts w:cs="Minion Pro"/>
          <w:i/>
          <w:iCs/>
          <w:color w:val="000000" w:themeColor="text1"/>
          <w:szCs w:val="22"/>
        </w:rPr>
        <w:t>, MD</w:t>
      </w:r>
      <w:r w:rsidRPr="00892528">
        <w:rPr>
          <w:rStyle w:val="A6"/>
          <w:rFonts w:cs="Minion Pro"/>
          <w:color w:val="000000" w:themeColor="text1"/>
          <w:szCs w:val="22"/>
        </w:rPr>
        <w:t xml:space="preserve">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William Banner, MD, PhD Donald G.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Barceloux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Christina Hantsch Bardsley,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Nicholas Bateman,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Charles E. Becker,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John Benitez, MD</w:t>
      </w:r>
      <w:r w:rsidRPr="00892528">
        <w:rPr>
          <w:rStyle w:val="A6"/>
          <w:rFonts w:cs="Minion Pro"/>
          <w:color w:val="000000" w:themeColor="text1"/>
          <w:szCs w:val="22"/>
        </w:rPr>
        <w:br/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Yedidia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Bentur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  <w:r w:rsidRPr="00892528">
        <w:rPr>
          <w:rStyle w:val="A6"/>
          <w:rFonts w:cs="Minion Pro"/>
          <w:color w:val="000000" w:themeColor="text1"/>
          <w:szCs w:val="22"/>
        </w:rPr>
        <w:br/>
        <w:t>Jeffrey Bernstein,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Jesse H.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Bidanset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G. Randall Bond,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Stephen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Borron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MD, MS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Douglas </w:t>
      </w:r>
      <w:proofErr w:type="spellStart"/>
      <w:r w:rsidRPr="00892528">
        <w:rPr>
          <w:color w:val="000000" w:themeColor="text1"/>
          <w:sz w:val="22"/>
          <w:szCs w:val="22"/>
        </w:rPr>
        <w:t>Borys</w:t>
      </w:r>
      <w:proofErr w:type="spellEnd"/>
      <w:r w:rsidRPr="00892528">
        <w:rPr>
          <w:color w:val="000000" w:themeColor="text1"/>
          <w:sz w:val="22"/>
          <w:szCs w:val="22"/>
        </w:rPr>
        <w:t xml:space="preserve">, </w:t>
      </w:r>
      <w:proofErr w:type="spellStart"/>
      <w:r w:rsidRPr="00892528">
        <w:rPr>
          <w:color w:val="000000" w:themeColor="text1"/>
          <w:sz w:val="22"/>
          <w:szCs w:val="22"/>
        </w:rPr>
        <w:t>PharmD</w:t>
      </w:r>
      <w:proofErr w:type="spellEnd"/>
      <w:r w:rsidRPr="00892528">
        <w:rPr>
          <w:color w:val="000000" w:themeColor="text1"/>
          <w:sz w:val="22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Sally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Bradberry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Jeffrey Brent, MD, PhD</w:t>
      </w:r>
      <w:r w:rsidRPr="00892528">
        <w:rPr>
          <w:rStyle w:val="A6"/>
          <w:rFonts w:cs="Minion Pro"/>
          <w:color w:val="000000" w:themeColor="text1"/>
          <w:szCs w:val="22"/>
        </w:rPr>
        <w:br/>
        <w:t>Sean Bryant,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Keith K. Burkhart,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Brent T. Burton, MD, MPH</w:t>
      </w:r>
    </w:p>
    <w:p w:rsidR="00875B25" w:rsidRPr="00892528" w:rsidRDefault="00875B25" w:rsidP="00875B25">
      <w:pPr>
        <w:pStyle w:val="Pa0"/>
        <w:jc w:val="center"/>
        <w:rPr>
          <w:rStyle w:val="A4"/>
          <w:rFonts w:cs="Minion Pro"/>
          <w:b w:val="0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Diane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Calello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MD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</w:rPr>
      </w:pPr>
      <w:r w:rsidRPr="00892528">
        <w:rPr>
          <w:rStyle w:val="A4"/>
          <w:b w:val="0"/>
          <w:iCs/>
          <w:color w:val="000000" w:themeColor="text1"/>
          <w:sz w:val="23"/>
          <w:szCs w:val="23"/>
        </w:rPr>
        <w:t xml:space="preserve">Alexander Campbell, </w:t>
      </w:r>
      <w:proofErr w:type="spellStart"/>
      <w:r w:rsidRPr="00892528">
        <w:rPr>
          <w:rStyle w:val="A4"/>
          <w:b w:val="0"/>
          <w:iCs/>
          <w:color w:val="000000" w:themeColor="text1"/>
          <w:sz w:val="23"/>
          <w:szCs w:val="23"/>
        </w:rPr>
        <w:t>BSc</w:t>
      </w:r>
      <w:proofErr w:type="spellEnd"/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Lee Cantrell,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Michael E.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Caplis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E. Martin Caravati, MD, MPH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Finis L.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Cavender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Peter A.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Chyka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Richard F. Clark,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Daniel J.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Cobaugh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Eric G. Comstock,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Robert H.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Cravey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MS</w:t>
      </w:r>
      <w:r w:rsidRPr="00892528">
        <w:rPr>
          <w:rStyle w:val="A6"/>
          <w:rFonts w:cs="Minion Pro"/>
          <w:color w:val="000000" w:themeColor="text1"/>
          <w:szCs w:val="22"/>
        </w:rPr>
        <w:br/>
        <w:t xml:space="preserve">Kirk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Cumptson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DO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Steven Curry,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John Curtis, MD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Paul </w:t>
      </w:r>
      <w:proofErr w:type="spellStart"/>
      <w:r w:rsidRPr="00892528">
        <w:rPr>
          <w:color w:val="000000" w:themeColor="text1"/>
          <w:sz w:val="22"/>
          <w:szCs w:val="22"/>
        </w:rPr>
        <w:t>Dargan</w:t>
      </w:r>
      <w:proofErr w:type="spellEnd"/>
      <w:r w:rsidRPr="00892528">
        <w:rPr>
          <w:color w:val="000000" w:themeColor="text1"/>
          <w:sz w:val="22"/>
          <w:szCs w:val="22"/>
        </w:rPr>
        <w:t>, MBBS, FRCPE</w:t>
      </w:r>
      <w:r w:rsidRPr="00892528">
        <w:rPr>
          <w:color w:val="000000" w:themeColor="text1"/>
          <w:sz w:val="22"/>
          <w:szCs w:val="22"/>
        </w:rPr>
        <w:br/>
        <w:t>Richard Dart,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Fernando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DeCastro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i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>Walter J. Decker, PhD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Jou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-Fang Deng,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Irma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deVries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J. Ward Donovan,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John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Doull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Kurt M.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Dubowski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PhD</w:t>
      </w:r>
      <w:r w:rsidRPr="00892528">
        <w:rPr>
          <w:rStyle w:val="A6"/>
          <w:rFonts w:cs="Minion Pro"/>
          <w:color w:val="000000" w:themeColor="text1"/>
          <w:szCs w:val="22"/>
        </w:rPr>
        <w:br/>
        <w:t>Leslie Dye,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lastRenderedPageBreak/>
        <w:t>Philip Edelman,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Brent R.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Ekins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Kristin Engebretsen, </w:t>
      </w:r>
      <w:proofErr w:type="spellStart"/>
      <w:r w:rsidRPr="00892528">
        <w:rPr>
          <w:color w:val="000000" w:themeColor="text1"/>
          <w:sz w:val="22"/>
          <w:szCs w:val="22"/>
        </w:rPr>
        <w:t>PharmD</w:t>
      </w:r>
      <w:proofErr w:type="spellEnd"/>
      <w:r w:rsidRPr="00892528">
        <w:rPr>
          <w:color w:val="000000" w:themeColor="text1"/>
          <w:sz w:val="22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Timothy Erickson,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Michele Burns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Ewald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Miguel Fernandez,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John G. Fisher,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Gregory G.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Gaar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Lorne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Garrettson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Robert J. Geller,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David J. George,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Lewis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Goldfrank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Susan Gorman,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</w:t>
      </w:r>
      <w:r w:rsidRPr="00892528">
        <w:rPr>
          <w:rStyle w:val="A6"/>
          <w:rFonts w:cs="Minion Pro"/>
          <w:color w:val="000000" w:themeColor="text1"/>
          <w:szCs w:val="22"/>
        </w:rPr>
        <w:br/>
        <w:t>Sophie Gosselin, MD, FRCPC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Michael Greenberg,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Joseph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Greensher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David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Gummin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Rachel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Haroz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Bryan Hayes,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  <w:r w:rsidRPr="00892528">
        <w:rPr>
          <w:rStyle w:val="A6"/>
          <w:rFonts w:cs="Minion Pro"/>
          <w:color w:val="000000" w:themeColor="text1"/>
          <w:szCs w:val="22"/>
        </w:rPr>
        <w:br/>
        <w:t>Kennon Heard,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Andrew J. Heath, MD, PhD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Rob Hendrickson,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Michael Hodgman,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Robert S. Hoffman, MD, FACMT, FRCP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Edin</w:t>
      </w:r>
      <w:proofErr w:type="spellEnd"/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Michael Holland,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Chris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Holstege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Robert C. Hoppe,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Mary Ann Howland,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Gilbert Hurwitz,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Dag Jacobsen,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Albert Jaeger, MD </w:t>
      </w:r>
      <w:r w:rsidRPr="00892528">
        <w:rPr>
          <w:rStyle w:val="A6"/>
          <w:rFonts w:cs="Minion Pro"/>
          <w:color w:val="000000" w:themeColor="text1"/>
          <w:szCs w:val="22"/>
        </w:rPr>
        <w:br/>
        <w:t xml:space="preserve">Alison Jones, </w:t>
      </w:r>
      <w:proofErr w:type="gramStart"/>
      <w:r w:rsidRPr="00892528">
        <w:rPr>
          <w:rStyle w:val="A6"/>
          <w:rFonts w:cs="Minion Pro"/>
          <w:color w:val="000000" w:themeColor="text1"/>
          <w:szCs w:val="22"/>
        </w:rPr>
        <w:t>BSC(</w:t>
      </w:r>
      <w:proofErr w:type="spellStart"/>
      <w:proofErr w:type="gramEnd"/>
      <w:r w:rsidRPr="00892528">
        <w:rPr>
          <w:rStyle w:val="A6"/>
          <w:rFonts w:cs="Minion Pro"/>
          <w:color w:val="000000" w:themeColor="text1"/>
          <w:szCs w:val="22"/>
        </w:rPr>
        <w:t>Hons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), MD, FRCPE, FRCP,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CBiol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FSB, FRACP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David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Juurlink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MD, PhD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875B25" w:rsidRPr="00892528" w:rsidRDefault="00875B25" w:rsidP="00875B25">
      <w:pPr>
        <w:pStyle w:val="Pa0"/>
        <w:jc w:val="center"/>
        <w:rPr>
          <w:rStyle w:val="A4"/>
          <w:rFonts w:cs="Minion Pro"/>
          <w:b w:val="0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Michele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Kanter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>Ziad Kazzi,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Thomas Kearney,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Deborah Kent,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Daniel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Keyler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>Renate D. Kimbrough,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Barbara </w:t>
      </w:r>
      <w:proofErr w:type="spellStart"/>
      <w:r w:rsidRPr="00892528">
        <w:rPr>
          <w:rStyle w:val="A6"/>
          <w:color w:val="000000" w:themeColor="text1"/>
          <w:szCs w:val="22"/>
        </w:rPr>
        <w:t>Kirrane</w:t>
      </w:r>
      <w:proofErr w:type="spellEnd"/>
      <w:r w:rsidRPr="00892528">
        <w:rPr>
          <w:rStyle w:val="A6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color w:val="000000" w:themeColor="text1"/>
          <w:szCs w:val="22"/>
        </w:rPr>
      </w:pPr>
      <w:r w:rsidRPr="00892528">
        <w:rPr>
          <w:rStyle w:val="A6"/>
          <w:color w:val="000000" w:themeColor="text1"/>
          <w:szCs w:val="22"/>
        </w:rPr>
        <w:t>Kenneth W. Kizer,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Wendy Klein-Schwartz,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MPH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Gideon </w:t>
      </w:r>
      <w:proofErr w:type="spellStart"/>
      <w:r w:rsidRPr="00892528">
        <w:rPr>
          <w:rStyle w:val="A6"/>
          <w:color w:val="000000" w:themeColor="text1"/>
          <w:szCs w:val="22"/>
        </w:rPr>
        <w:t>Koren</w:t>
      </w:r>
      <w:proofErr w:type="spellEnd"/>
      <w:r w:rsidRPr="00892528">
        <w:rPr>
          <w:rStyle w:val="A6"/>
          <w:color w:val="000000" w:themeColor="text1"/>
          <w:szCs w:val="22"/>
        </w:rPr>
        <w:t xml:space="preserve">, MD </w:t>
      </w:r>
      <w:r w:rsidRPr="00892528">
        <w:rPr>
          <w:rStyle w:val="A6"/>
          <w:color w:val="000000" w:themeColor="text1"/>
          <w:szCs w:val="22"/>
        </w:rPr>
        <w:br/>
        <w:t>Mark Kostic,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Edward P. </w:t>
      </w:r>
      <w:proofErr w:type="spellStart"/>
      <w:r w:rsidRPr="00892528">
        <w:rPr>
          <w:rStyle w:val="A6"/>
          <w:color w:val="000000" w:themeColor="text1"/>
          <w:szCs w:val="22"/>
        </w:rPr>
        <w:t>Krenzelok</w:t>
      </w:r>
      <w:proofErr w:type="spellEnd"/>
      <w:r w:rsidRPr="00892528">
        <w:rPr>
          <w:rStyle w:val="A6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color w:val="000000" w:themeColor="text1"/>
          <w:szCs w:val="22"/>
        </w:rPr>
        <w:t>, DABAT, FEAPCCT</w:t>
      </w:r>
    </w:p>
    <w:p w:rsidR="00875B25" w:rsidRPr="00892528" w:rsidRDefault="00875B25" w:rsidP="00875B25">
      <w:pPr>
        <w:pStyle w:val="Pa0"/>
        <w:jc w:val="center"/>
        <w:rPr>
          <w:rStyle w:val="A6"/>
          <w:color w:val="000000" w:themeColor="text1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Kenneth </w:t>
      </w:r>
      <w:proofErr w:type="spellStart"/>
      <w:r w:rsidRPr="00892528">
        <w:rPr>
          <w:rStyle w:val="A6"/>
          <w:color w:val="000000" w:themeColor="text1"/>
          <w:szCs w:val="22"/>
        </w:rPr>
        <w:t>Kulig</w:t>
      </w:r>
      <w:proofErr w:type="spellEnd"/>
      <w:r w:rsidRPr="00892528">
        <w:rPr>
          <w:rStyle w:val="A6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Hugo </w:t>
      </w:r>
      <w:proofErr w:type="spellStart"/>
      <w:r w:rsidRPr="00892528">
        <w:rPr>
          <w:rStyle w:val="A6"/>
          <w:color w:val="000000" w:themeColor="text1"/>
          <w:szCs w:val="22"/>
        </w:rPr>
        <w:t>Kupferschmidt</w:t>
      </w:r>
      <w:proofErr w:type="spellEnd"/>
      <w:r w:rsidRPr="00892528">
        <w:rPr>
          <w:rStyle w:val="A6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>Tom Kurt,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 xml:space="preserve">Eric </w:t>
      </w:r>
      <w:proofErr w:type="spellStart"/>
      <w:r w:rsidRPr="00892528">
        <w:rPr>
          <w:rStyle w:val="A6"/>
          <w:color w:val="000000" w:themeColor="text1"/>
          <w:szCs w:val="22"/>
        </w:rPr>
        <w:t>Lavonas</w:t>
      </w:r>
      <w:proofErr w:type="spellEnd"/>
      <w:r w:rsidRPr="00892528">
        <w:rPr>
          <w:rStyle w:val="A6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>Ruth A. Lawrence,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lastRenderedPageBreak/>
        <w:t xml:space="preserve">Jerrold </w:t>
      </w:r>
      <w:proofErr w:type="spellStart"/>
      <w:r w:rsidRPr="00892528">
        <w:rPr>
          <w:rStyle w:val="A6"/>
          <w:color w:val="000000" w:themeColor="text1"/>
          <w:szCs w:val="22"/>
        </w:rPr>
        <w:t>Leikin</w:t>
      </w:r>
      <w:proofErr w:type="spellEnd"/>
      <w:r w:rsidRPr="00892528">
        <w:rPr>
          <w:rStyle w:val="A6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color w:val="000000" w:themeColor="text1"/>
          <w:szCs w:val="22"/>
        </w:rPr>
      </w:pPr>
      <w:r w:rsidRPr="00892528">
        <w:rPr>
          <w:rStyle w:val="A6"/>
          <w:color w:val="000000" w:themeColor="text1"/>
          <w:szCs w:val="22"/>
        </w:rPr>
        <w:t>Frederick H. Lovejoy, MD</w:t>
      </w:r>
    </w:p>
    <w:p w:rsidR="00875B25" w:rsidRPr="00892528" w:rsidRDefault="00875B25" w:rsidP="00875B25">
      <w:pPr>
        <w:pStyle w:val="Pa0"/>
        <w:jc w:val="center"/>
        <w:rPr>
          <w:color w:val="000000" w:themeColor="text1"/>
          <w:sz w:val="22"/>
          <w:szCs w:val="22"/>
        </w:rPr>
      </w:pPr>
      <w:r w:rsidRPr="00892528">
        <w:rPr>
          <w:rStyle w:val="A6"/>
          <w:color w:val="000000" w:themeColor="text1"/>
          <w:szCs w:val="22"/>
        </w:rPr>
        <w:t>Jennifer Lowry,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i/>
          <w:iCs/>
          <w:color w:val="000000" w:themeColor="text1"/>
          <w:szCs w:val="22"/>
        </w:rPr>
        <w:t>Ronald Mack, MD</w:t>
      </w:r>
      <w:r w:rsidRPr="00892528">
        <w:rPr>
          <w:rStyle w:val="A6"/>
          <w:rFonts w:cs="Minion Pro"/>
          <w:color w:val="000000" w:themeColor="text1"/>
          <w:szCs w:val="22"/>
        </w:rPr>
        <w:t xml:space="preserve"> *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Alex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Manini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Anthony S.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Manoguerra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DABAT </w:t>
      </w:r>
      <w:r w:rsidRPr="00892528">
        <w:rPr>
          <w:rStyle w:val="A6"/>
          <w:rFonts w:cs="Minion Pro"/>
          <w:color w:val="000000" w:themeColor="text1"/>
          <w:szCs w:val="22"/>
        </w:rPr>
        <w:br/>
        <w:t xml:space="preserve">Jeanna Marraffa,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Thomas Martin,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Robin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McFee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DO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Michael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McGuigan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i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>Patrick E. McKinney, MD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Kenneth McMartin,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Nancy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Matyunas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Walter D.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Meester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Maria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Mercurio-Zappala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RPh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MS,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Timothy J. Meredith,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i/>
          <w:color w:val="000000" w:themeColor="text1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Jan </w:t>
      </w:r>
      <w:proofErr w:type="spellStart"/>
      <w:r w:rsidRPr="00892528">
        <w:rPr>
          <w:rStyle w:val="A6"/>
          <w:rFonts w:cs="Minion Pro"/>
          <w:i/>
          <w:color w:val="000000" w:themeColor="text1"/>
          <w:szCs w:val="22"/>
        </w:rPr>
        <w:t>Meulenbelt</w:t>
      </w:r>
      <w:proofErr w:type="spellEnd"/>
      <w:r w:rsidRPr="00892528">
        <w:rPr>
          <w:rStyle w:val="A6"/>
          <w:rFonts w:cs="Minion Pro"/>
          <w:i/>
          <w:color w:val="000000" w:themeColor="text1"/>
          <w:szCs w:val="22"/>
        </w:rPr>
        <w:t>, MD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Cynthia Morris-Kukoski,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James B.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Mowry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Michael Mullins,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Mark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Mycyk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Lewis Nelson, MD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Sean </w:t>
      </w:r>
      <w:proofErr w:type="spellStart"/>
      <w:r w:rsidRPr="00892528">
        <w:rPr>
          <w:color w:val="000000" w:themeColor="text1"/>
          <w:sz w:val="22"/>
          <w:szCs w:val="22"/>
        </w:rPr>
        <w:t>Nordt</w:t>
      </w:r>
      <w:proofErr w:type="spellEnd"/>
      <w:r w:rsidRPr="00892528">
        <w:rPr>
          <w:color w:val="000000" w:themeColor="text1"/>
          <w:sz w:val="22"/>
          <w:szCs w:val="22"/>
        </w:rPr>
        <w:t xml:space="preserve">, MD, </w:t>
      </w:r>
      <w:proofErr w:type="spellStart"/>
      <w:r w:rsidRPr="00892528">
        <w:rPr>
          <w:color w:val="000000" w:themeColor="text1"/>
          <w:sz w:val="22"/>
          <w:szCs w:val="22"/>
        </w:rPr>
        <w:t>PharmD</w:t>
      </w:r>
      <w:proofErr w:type="spellEnd"/>
      <w:r w:rsidRPr="00892528">
        <w:rPr>
          <w:color w:val="000000" w:themeColor="text1"/>
          <w:sz w:val="22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Frederick W.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Oehme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DVM,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Kent R. Olson, MD</w:t>
      </w:r>
      <w:r w:rsidRPr="00892528">
        <w:rPr>
          <w:rStyle w:val="A6"/>
          <w:rFonts w:cs="Minion Pro"/>
          <w:color w:val="000000" w:themeColor="text1"/>
          <w:szCs w:val="22"/>
        </w:rPr>
        <w:br/>
        <w:t>Gerald O’Malley, DO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Kevin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Osterhoudt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John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Ott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Robert Palmer, PhD,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Paul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Pentel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Steven Pike,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Scott Phillips, MD</w:t>
      </w:r>
    </w:p>
    <w:p w:rsidR="00875B25" w:rsidRPr="00892528" w:rsidRDefault="00875B25" w:rsidP="00875B25">
      <w:pPr>
        <w:pStyle w:val="Pa0"/>
        <w:jc w:val="center"/>
        <w:rPr>
          <w:rStyle w:val="A6"/>
          <w:color w:val="000000" w:themeColor="text1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Albert L. </w:t>
      </w:r>
      <w:proofErr w:type="spellStart"/>
      <w:r w:rsidRPr="00892528">
        <w:rPr>
          <w:rStyle w:val="A6"/>
          <w:rFonts w:cs="Minion Pro"/>
          <w:i/>
          <w:color w:val="000000" w:themeColor="text1"/>
          <w:szCs w:val="22"/>
        </w:rPr>
        <w:t>Picchioni</w:t>
      </w:r>
      <w:proofErr w:type="spellEnd"/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, MD </w:t>
      </w:r>
      <w:r w:rsidRPr="00892528">
        <w:rPr>
          <w:rStyle w:val="A6"/>
          <w:rFonts w:cs="Minion Pro"/>
          <w:color w:val="000000" w:themeColor="text1"/>
          <w:szCs w:val="22"/>
        </w:rPr>
        <w:t>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Susan Pond, MD</w:t>
      </w:r>
    </w:p>
    <w:p w:rsidR="00875B25" w:rsidRPr="00892528" w:rsidRDefault="00875B25" w:rsidP="00875B25">
      <w:pPr>
        <w:pStyle w:val="Pa0"/>
        <w:jc w:val="center"/>
        <w:rPr>
          <w:rFonts w:cs="Minion Pro"/>
          <w:i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Albert </w:t>
      </w:r>
      <w:proofErr w:type="spellStart"/>
      <w:r w:rsidRPr="00892528">
        <w:rPr>
          <w:rStyle w:val="A6"/>
          <w:rFonts w:cs="Minion Pro"/>
          <w:i/>
          <w:color w:val="000000" w:themeColor="text1"/>
          <w:szCs w:val="22"/>
        </w:rPr>
        <w:t>Rauber</w:t>
      </w:r>
      <w:proofErr w:type="spellEnd"/>
      <w:r w:rsidRPr="00892528">
        <w:rPr>
          <w:rStyle w:val="A6"/>
          <w:rFonts w:cs="Minion Pro"/>
          <w:i/>
          <w:color w:val="000000" w:themeColor="text1"/>
          <w:szCs w:val="22"/>
        </w:rPr>
        <w:t>, MD *</w:t>
      </w:r>
    </w:p>
    <w:p w:rsidR="00875B25" w:rsidRPr="00892528" w:rsidRDefault="00875B25" w:rsidP="00875B25">
      <w:pPr>
        <w:pStyle w:val="Pa0"/>
        <w:jc w:val="center"/>
        <w:rPr>
          <w:rFonts w:cs="Minion Pro"/>
          <w:i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Helmut </w:t>
      </w:r>
      <w:proofErr w:type="spellStart"/>
      <w:r w:rsidRPr="00892528">
        <w:rPr>
          <w:rStyle w:val="A6"/>
          <w:rFonts w:cs="Minion Pro"/>
          <w:i/>
          <w:color w:val="000000" w:themeColor="text1"/>
          <w:szCs w:val="22"/>
        </w:rPr>
        <w:t>Redetzki</w:t>
      </w:r>
      <w:proofErr w:type="spellEnd"/>
      <w:r w:rsidRPr="00892528">
        <w:rPr>
          <w:rStyle w:val="A6"/>
          <w:rFonts w:cs="Minion Pro"/>
          <w:i/>
          <w:color w:val="000000" w:themeColor="text1"/>
          <w:szCs w:val="22"/>
        </w:rPr>
        <w:t xml:space="preserve">, MD </w:t>
      </w:r>
      <w:r w:rsidRPr="00892528">
        <w:rPr>
          <w:rStyle w:val="A6"/>
          <w:rFonts w:cs="Minion Pro"/>
          <w:color w:val="000000" w:themeColor="text1"/>
          <w:szCs w:val="22"/>
        </w:rPr>
        <w:t>*</w:t>
      </w:r>
    </w:p>
    <w:p w:rsidR="00875B25" w:rsidRPr="00892528" w:rsidRDefault="00875B25" w:rsidP="00875B25">
      <w:pPr>
        <w:pStyle w:val="Pa0"/>
        <w:jc w:val="center"/>
        <w:rPr>
          <w:rStyle w:val="A6"/>
          <w:color w:val="000000" w:themeColor="text1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>William O. Robertson, MD</w:t>
      </w:r>
      <w:r w:rsidRPr="00892528">
        <w:rPr>
          <w:rStyle w:val="A6"/>
          <w:rFonts w:cs="Minion Pro"/>
          <w:color w:val="000000" w:themeColor="text1"/>
          <w:szCs w:val="22"/>
        </w:rPr>
        <w:t xml:space="preserve">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George Rodgers,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S.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Rutherfoord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Rose,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Barry H.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Rumack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Kusum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Saxena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Anthony J.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Scalzo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Elizabeth J.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Scharman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Jay L.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Schauben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Donna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Seger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Steven Seifert,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iCs/>
          <w:color w:val="000000" w:themeColor="text1"/>
          <w:szCs w:val="22"/>
        </w:rPr>
        <w:t>Michael Shannon, MD</w:t>
      </w:r>
      <w:r w:rsidRPr="00892528">
        <w:rPr>
          <w:rStyle w:val="A6"/>
          <w:rFonts w:cs="Minion Pro"/>
          <w:color w:val="000000" w:themeColor="text1"/>
          <w:szCs w:val="22"/>
        </w:rPr>
        <w:t xml:space="preserve"> *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Robert Shaw,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John Greene Shepherd,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Karen Simone,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David E. Smith, MD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lastRenderedPageBreak/>
        <w:t xml:space="preserve">Susan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Smolinske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Wayne Snodgrass, MD, PhD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Jackson W. Snyder,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Dawn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Sollee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Henry Spiller, RN, MS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Daniel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Spyker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Richard Stewart, MD, PhD </w:t>
      </w:r>
      <w:r w:rsidRPr="00892528">
        <w:rPr>
          <w:rStyle w:val="A6"/>
          <w:rFonts w:cs="Minion Pro"/>
          <w:color w:val="000000" w:themeColor="text1"/>
          <w:szCs w:val="22"/>
        </w:rPr>
        <w:br/>
        <w:t xml:space="preserve">Andrew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Stolbach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Christine Stork,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Daniel Sudakin, MD, MPH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John B. Sullivan,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Matt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Sztajnkrycer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MD, PhD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Daniel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Teitelbaum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Anthony R. Temple,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Milton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Tenenbein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Mark E.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Thoman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MD, FACMT, FAAP</w:t>
      </w:r>
    </w:p>
    <w:p w:rsidR="00875B25" w:rsidRPr="00892528" w:rsidRDefault="00875B25" w:rsidP="00875B25">
      <w:pPr>
        <w:pStyle w:val="Pa0"/>
        <w:jc w:val="center"/>
        <w:rPr>
          <w:rFonts w:cs="Minion Pro"/>
          <w:iCs/>
          <w:color w:val="000000" w:themeColor="text1"/>
          <w:sz w:val="23"/>
          <w:szCs w:val="23"/>
        </w:rPr>
      </w:pPr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 xml:space="preserve">Richard Thomas, </w:t>
      </w:r>
      <w:proofErr w:type="spellStart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PharmD</w:t>
      </w:r>
      <w:proofErr w:type="spellEnd"/>
      <w:r w:rsidRPr="00892528">
        <w:rPr>
          <w:rStyle w:val="A4"/>
          <w:rFonts w:cs="Minion Pro"/>
          <w:b w:val="0"/>
          <w:iCs/>
          <w:color w:val="000000" w:themeColor="text1"/>
          <w:sz w:val="23"/>
          <w:szCs w:val="23"/>
        </w:rPr>
        <w:t>, DABAT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Anthony </w:t>
      </w:r>
      <w:proofErr w:type="spellStart"/>
      <w:r w:rsidRPr="00892528">
        <w:rPr>
          <w:color w:val="000000" w:themeColor="text1"/>
          <w:sz w:val="22"/>
          <w:szCs w:val="22"/>
        </w:rPr>
        <w:t>Tomassoni</w:t>
      </w:r>
      <w:proofErr w:type="spellEnd"/>
      <w:r w:rsidRPr="00892528">
        <w:rPr>
          <w:color w:val="000000" w:themeColor="text1"/>
          <w:sz w:val="22"/>
          <w:szCs w:val="22"/>
        </w:rPr>
        <w:t>, MD, MS, FACEP, FACMT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Rebecca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Tominack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Theodore G. Tong,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</w:p>
    <w:p w:rsidR="00875B25" w:rsidRPr="00892528" w:rsidRDefault="00875B25" w:rsidP="00875B25">
      <w:pPr>
        <w:pStyle w:val="Pa0"/>
        <w:jc w:val="center"/>
        <w:rPr>
          <w:rFonts w:cs="Minion Pro"/>
          <w:b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John H.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Trestrail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III, BS PHARM,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Allister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 Vale, MD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  <w:sz w:val="22"/>
          <w:szCs w:val="22"/>
        </w:rPr>
      </w:pPr>
      <w:r w:rsidRPr="00892528">
        <w:rPr>
          <w:color w:val="000000" w:themeColor="text1"/>
          <w:sz w:val="22"/>
          <w:szCs w:val="22"/>
        </w:rPr>
        <w:t xml:space="preserve">David </w:t>
      </w:r>
      <w:proofErr w:type="spellStart"/>
      <w:r w:rsidRPr="00892528">
        <w:rPr>
          <w:color w:val="000000" w:themeColor="text1"/>
          <w:sz w:val="22"/>
          <w:szCs w:val="22"/>
        </w:rPr>
        <w:t>Vearrier</w:t>
      </w:r>
      <w:proofErr w:type="spellEnd"/>
      <w:r w:rsidRPr="00892528">
        <w:rPr>
          <w:color w:val="000000" w:themeColor="text1"/>
          <w:sz w:val="22"/>
          <w:szCs w:val="22"/>
        </w:rPr>
        <w:t>, MD, MPH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Joseph C.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Veltri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 xml:space="preserve">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Celia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Viets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Default"/>
        <w:jc w:val="center"/>
        <w:rPr>
          <w:color w:val="000000" w:themeColor="text1"/>
        </w:rPr>
      </w:pPr>
      <w:r w:rsidRPr="00892528">
        <w:rPr>
          <w:rStyle w:val="A4"/>
          <w:b w:val="0"/>
          <w:iCs/>
          <w:color w:val="000000" w:themeColor="text1"/>
          <w:sz w:val="23"/>
          <w:szCs w:val="23"/>
        </w:rPr>
        <w:t>Brandon Wills, DO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William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C.Waggoner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PhD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Javier Waksman,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Philip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Walson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Frank G. Walter, MD</w:t>
      </w:r>
    </w:p>
    <w:p w:rsidR="00875B25" w:rsidRPr="00892528" w:rsidRDefault="00875B25" w:rsidP="00875B25">
      <w:pPr>
        <w:pStyle w:val="Pa0"/>
        <w:jc w:val="center"/>
        <w:rPr>
          <w:rFonts w:cs="Minion Pro"/>
          <w:i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i/>
          <w:color w:val="000000" w:themeColor="text1"/>
          <w:szCs w:val="22"/>
        </w:rPr>
        <w:t>Gary S. Wasserman, DO *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William A. Watson,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Richard S. Weisman,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PharmD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 xml:space="preserve">Ian Whyte, MBBS, FRACP, FRCPE </w:t>
      </w:r>
      <w:r w:rsidRPr="00892528">
        <w:rPr>
          <w:rStyle w:val="A6"/>
          <w:rFonts w:cs="Minion Pro"/>
          <w:color w:val="000000" w:themeColor="text1"/>
          <w:szCs w:val="22"/>
        </w:rPr>
        <w:br/>
        <w:t xml:space="preserve">Timothy </w:t>
      </w:r>
      <w:proofErr w:type="spellStart"/>
      <w:r w:rsidRPr="00892528">
        <w:rPr>
          <w:rStyle w:val="A6"/>
          <w:rFonts w:cs="Minion Pro"/>
          <w:color w:val="000000" w:themeColor="text1"/>
          <w:szCs w:val="22"/>
        </w:rPr>
        <w:t>Wiegand</w:t>
      </w:r>
      <w:proofErr w:type="spellEnd"/>
      <w:r w:rsidRPr="00892528">
        <w:rPr>
          <w:rStyle w:val="A6"/>
          <w:rFonts w:cs="Minion Pro"/>
          <w:color w:val="000000" w:themeColor="text1"/>
          <w:szCs w:val="22"/>
        </w:rPr>
        <w:t>, MD</w:t>
      </w:r>
      <w:r w:rsidRPr="00892528">
        <w:rPr>
          <w:rStyle w:val="A6"/>
          <w:rFonts w:cs="Minion Pro"/>
          <w:color w:val="000000" w:themeColor="text1"/>
          <w:szCs w:val="22"/>
        </w:rPr>
        <w:br/>
        <w:t>Mark Winter, PhD, DABAT</w:t>
      </w:r>
    </w:p>
    <w:p w:rsidR="00875B25" w:rsidRPr="00892528" w:rsidRDefault="00875B25" w:rsidP="00875B25">
      <w:pPr>
        <w:pStyle w:val="Pa0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Wallace D. Winters, PhD</w:t>
      </w:r>
    </w:p>
    <w:p w:rsidR="00875B25" w:rsidRPr="00892528" w:rsidRDefault="00875B25" w:rsidP="00875B25">
      <w:pPr>
        <w:pStyle w:val="Pa0"/>
        <w:jc w:val="center"/>
        <w:rPr>
          <w:rStyle w:val="A6"/>
          <w:rFonts w:cs="Minion Pro"/>
          <w:color w:val="000000" w:themeColor="text1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Alan D. Woolf MD, MPH</w:t>
      </w:r>
    </w:p>
    <w:p w:rsidR="00875B25" w:rsidRPr="00892528" w:rsidRDefault="00875B25" w:rsidP="00875B25">
      <w:pPr>
        <w:pStyle w:val="Pa1"/>
        <w:jc w:val="center"/>
        <w:rPr>
          <w:rStyle w:val="A6"/>
          <w:rFonts w:cs="Minion Pro"/>
          <w:color w:val="000000" w:themeColor="text1"/>
          <w:szCs w:val="22"/>
        </w:rPr>
      </w:pPr>
    </w:p>
    <w:p w:rsidR="00875B25" w:rsidRDefault="00875B25" w:rsidP="00875B25">
      <w:pPr>
        <w:pStyle w:val="Pa1"/>
        <w:jc w:val="center"/>
        <w:rPr>
          <w:rStyle w:val="A6"/>
          <w:rFonts w:cs="Minion Pro"/>
          <w:color w:val="000000" w:themeColor="text1"/>
          <w:szCs w:val="22"/>
        </w:rPr>
      </w:pPr>
    </w:p>
    <w:p w:rsidR="00875B25" w:rsidRDefault="00875B25" w:rsidP="00875B25">
      <w:pPr>
        <w:pStyle w:val="Pa1"/>
        <w:jc w:val="center"/>
        <w:rPr>
          <w:rStyle w:val="A6"/>
          <w:rFonts w:cs="Minion Pro"/>
          <w:color w:val="000000" w:themeColor="text1"/>
          <w:szCs w:val="22"/>
        </w:rPr>
      </w:pPr>
    </w:p>
    <w:p w:rsidR="00875B25" w:rsidRDefault="00875B25" w:rsidP="00875B25">
      <w:pPr>
        <w:pStyle w:val="Pa1"/>
        <w:jc w:val="center"/>
        <w:rPr>
          <w:rStyle w:val="A6"/>
          <w:rFonts w:cs="Minion Pro"/>
          <w:color w:val="000000" w:themeColor="text1"/>
          <w:szCs w:val="22"/>
        </w:rPr>
      </w:pPr>
    </w:p>
    <w:p w:rsidR="00875B25" w:rsidRDefault="00875B25" w:rsidP="00875B25">
      <w:pPr>
        <w:pStyle w:val="Pa1"/>
        <w:jc w:val="center"/>
        <w:rPr>
          <w:rStyle w:val="A6"/>
          <w:rFonts w:cs="Minion Pro"/>
          <w:color w:val="000000" w:themeColor="text1"/>
          <w:szCs w:val="22"/>
        </w:rPr>
      </w:pPr>
    </w:p>
    <w:p w:rsidR="00875B25" w:rsidRPr="00892528" w:rsidRDefault="00875B25" w:rsidP="00875B25">
      <w:pPr>
        <w:pStyle w:val="Pa1"/>
        <w:jc w:val="center"/>
        <w:rPr>
          <w:rFonts w:cs="Minion Pro"/>
          <w:color w:val="000000" w:themeColor="text1"/>
          <w:sz w:val="22"/>
          <w:szCs w:val="22"/>
        </w:rPr>
      </w:pPr>
      <w:r w:rsidRPr="00892528">
        <w:rPr>
          <w:rStyle w:val="A6"/>
          <w:rFonts w:cs="Minion Pro"/>
          <w:color w:val="000000" w:themeColor="text1"/>
          <w:szCs w:val="22"/>
        </w:rPr>
        <w:t>*</w:t>
      </w:r>
      <w:r w:rsidRPr="00892528">
        <w:rPr>
          <w:rStyle w:val="A6"/>
          <w:rFonts w:cs="Minion Pro"/>
          <w:i/>
          <w:iCs/>
          <w:color w:val="000000" w:themeColor="text1"/>
          <w:szCs w:val="22"/>
        </w:rPr>
        <w:t>deceased</w:t>
      </w:r>
    </w:p>
    <w:p w:rsidR="00C33BF6" w:rsidRPr="00892528" w:rsidRDefault="00C33BF6" w:rsidP="00892528">
      <w:pPr>
        <w:pStyle w:val="Default"/>
        <w:jc w:val="center"/>
        <w:rPr>
          <w:color w:val="000000" w:themeColor="text1"/>
        </w:rPr>
      </w:pPr>
    </w:p>
    <w:p w:rsidR="00A2183E" w:rsidRPr="00892528" w:rsidRDefault="00A2183E" w:rsidP="00892528">
      <w:pPr>
        <w:jc w:val="center"/>
        <w:rPr>
          <w:color w:val="000000" w:themeColor="text1"/>
        </w:rPr>
      </w:pPr>
    </w:p>
    <w:sectPr w:rsidR="00A2183E" w:rsidRPr="00892528" w:rsidSect="00A2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33BF6"/>
    <w:rsid w:val="00875B25"/>
    <w:rsid w:val="00892528"/>
    <w:rsid w:val="00A2183E"/>
    <w:rsid w:val="00A94A8B"/>
    <w:rsid w:val="00B844C0"/>
    <w:rsid w:val="00C3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BF6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="Malgun Gothic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BF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33BF6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C33BF6"/>
    <w:rPr>
      <w:color w:val="221E1F"/>
      <w:sz w:val="22"/>
    </w:rPr>
  </w:style>
  <w:style w:type="character" w:customStyle="1" w:styleId="A4">
    <w:name w:val="A4"/>
    <w:uiPriority w:val="99"/>
    <w:rsid w:val="00B844C0"/>
    <w:rPr>
      <w:b/>
      <w:color w:val="221E1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NakeraD</dc:creator>
  <cp:lastModifiedBy>NakeraD</cp:lastModifiedBy>
  <cp:revision>3</cp:revision>
  <dcterms:created xsi:type="dcterms:W3CDTF">2016-07-14T13:59:00Z</dcterms:created>
  <dcterms:modified xsi:type="dcterms:W3CDTF">2016-07-14T14:37:00Z</dcterms:modified>
</cp:coreProperties>
</file>